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00E06F23">
        <w:rPr>
          <w:rFonts w:ascii="Times New Roman" w:hAnsi="Times New Roman" w:cs="Times New Roman"/>
          <w:b/>
          <w:sz w:val="24"/>
          <w:szCs w:val="24"/>
        </w:rPr>
        <w:t xml:space="preserve">Кутузовский </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8E7DE0"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w:t>
      </w:r>
    </w:p>
    <w:p w:rsidR="005B1653" w:rsidRPr="00075D1B" w:rsidRDefault="005B1653" w:rsidP="005B1653">
      <w:pPr>
        <w:pStyle w:val="Default"/>
        <w:jc w:val="center"/>
        <w:rPr>
          <w:color w:val="0D0D0D" w:themeColor="text1" w:themeTint="F2"/>
        </w:rPr>
      </w:pPr>
      <w:r>
        <w:rPr>
          <w:color w:val="0D0D0D" w:themeColor="text1" w:themeTint="F2"/>
        </w:rPr>
        <w:t xml:space="preserve">и </w:t>
      </w:r>
      <w:r w:rsidRPr="00075D1B">
        <w:rPr>
          <w:color w:val="0D0D0D" w:themeColor="text1" w:themeTint="F2"/>
        </w:rPr>
        <w:t xml:space="preserve">зоопарков на территории сельского поселения </w:t>
      </w:r>
      <w:r w:rsidR="00E06F23">
        <w:rPr>
          <w:color w:val="0D0D0D" w:themeColor="text1" w:themeTint="F2"/>
        </w:rPr>
        <w:t>Кутузовский</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E06F23" w:rsidRDefault="00E06F2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администрации сельского поселения</w:t>
      </w:r>
      <w:r w:rsidR="00E06F23">
        <w:rPr>
          <w:rFonts w:ascii="Times New Roman" w:hAnsi="Times New Roman" w:cs="Times New Roman"/>
          <w:lang w:eastAsia="en-US"/>
        </w:rPr>
        <w:t xml:space="preserve"> Кутузовский </w:t>
      </w:r>
      <w:r>
        <w:rPr>
          <w:rFonts w:ascii="Times New Roman" w:hAnsi="Times New Roman" w:cs="Times New Roman"/>
          <w:lang w:eastAsia="en-US"/>
        </w:rPr>
        <w:t xml:space="preserve">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E06F23">
        <w:rPr>
          <w:rFonts w:ascii="Times New Roman" w:hAnsi="Times New Roman" w:cs="Times New Roman"/>
          <w:sz w:val="24"/>
          <w:szCs w:val="24"/>
        </w:rPr>
        <w:t>Кутузовский</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E06F23">
              <w:rPr>
                <w:rFonts w:ascii="Times New Roman" w:hAnsi="Times New Roman" w:cs="Times New Roman"/>
                <w:sz w:val="24"/>
                <w:szCs w:val="24"/>
              </w:rPr>
              <w:t>Кутузовский</w:t>
            </w:r>
            <w:r>
              <w:rPr>
                <w:rFonts w:ascii="Times New Roman" w:hAnsi="Times New Roman" w:cs="Times New Roman"/>
                <w:sz w:val="24"/>
                <w:szCs w:val="24"/>
              </w:rPr>
              <w:t xml:space="preserve"> муниципального района Сергиевский</w:t>
            </w:r>
          </w:p>
          <w:p w:rsidR="0008519C" w:rsidRPr="000004C2" w:rsidRDefault="00E06F23" w:rsidP="00E06F23">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8(84655) </w:t>
            </w:r>
            <w:r>
              <w:rPr>
                <w:rFonts w:ascii="Times New Roman" w:hAnsi="Times New Roman" w:cs="Times New Roman"/>
                <w:sz w:val="24"/>
                <w:szCs w:val="24"/>
              </w:rPr>
              <w:t>4</w:t>
            </w:r>
            <w:r w:rsidRPr="000004C2">
              <w:rPr>
                <w:rFonts w:ascii="Times New Roman" w:hAnsi="Times New Roman" w:cs="Times New Roman"/>
                <w:sz w:val="24"/>
                <w:szCs w:val="24"/>
              </w:rPr>
              <w:t>2-1-</w:t>
            </w:r>
            <w:r>
              <w:rPr>
                <w:rFonts w:ascii="Times New Roman" w:hAnsi="Times New Roman" w:cs="Times New Roman"/>
                <w:sz w:val="24"/>
                <w:szCs w:val="24"/>
              </w:rPr>
              <w:t>22</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672106" w:rsidRPr="000004C2" w:rsidRDefault="00292FCF" w:rsidP="00E06F23">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672106" w:rsidRPr="000004C2" w:rsidRDefault="00292FCF" w:rsidP="00E06F23">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E06F23" w:rsidRDefault="00E06F23" w:rsidP="00292FCF">
      <w:pPr>
        <w:pStyle w:val="Default"/>
        <w:jc w:val="right"/>
        <w:rPr>
          <w:sz w:val="22"/>
          <w:szCs w:val="22"/>
        </w:rPr>
      </w:pPr>
    </w:p>
    <w:p w:rsidR="00E06F23" w:rsidRDefault="00E06F23" w:rsidP="00292FCF">
      <w:pPr>
        <w:pStyle w:val="Default"/>
        <w:jc w:val="right"/>
        <w:rPr>
          <w:sz w:val="22"/>
          <w:szCs w:val="22"/>
        </w:rPr>
      </w:pPr>
    </w:p>
    <w:p w:rsidR="00E06F23" w:rsidRDefault="00E06F23"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НА ТЕРРИТОРИИ СЕЛЬСКОГО ПОСЕЛЕНИЯ </w:t>
      </w:r>
      <w:r w:rsidR="00E06F23">
        <w:rPr>
          <w:sz w:val="23"/>
          <w:szCs w:val="23"/>
        </w:rPr>
        <w:t xml:space="preserve">КУТУЗОВСКИЙ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 xml:space="preserve">Глава сельского поселения  </w:t>
      </w:r>
      <w:r w:rsidR="00E06F23">
        <w:rPr>
          <w:rFonts w:ascii="Times New Roman" w:hAnsi="Times New Roman" w:cs="Times New Roman"/>
          <w:sz w:val="24"/>
          <w:szCs w:val="24"/>
        </w:rPr>
        <w:t>Кутузовский</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603ED"/>
    <w:rsid w:val="003E5DDB"/>
    <w:rsid w:val="00534E58"/>
    <w:rsid w:val="00566119"/>
    <w:rsid w:val="00595298"/>
    <w:rsid w:val="005B1653"/>
    <w:rsid w:val="005E3F87"/>
    <w:rsid w:val="00617B91"/>
    <w:rsid w:val="00672106"/>
    <w:rsid w:val="00710FD0"/>
    <w:rsid w:val="007245A1"/>
    <w:rsid w:val="007276AA"/>
    <w:rsid w:val="00760280"/>
    <w:rsid w:val="00876DF0"/>
    <w:rsid w:val="008E7DE0"/>
    <w:rsid w:val="009C0527"/>
    <w:rsid w:val="00AA2F52"/>
    <w:rsid w:val="00C52D8F"/>
    <w:rsid w:val="00D166B2"/>
    <w:rsid w:val="00D37FF3"/>
    <w:rsid w:val="00D75182"/>
    <w:rsid w:val="00DA62B4"/>
    <w:rsid w:val="00E06F23"/>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home</cp:lastModifiedBy>
  <cp:revision>25</cp:revision>
  <dcterms:created xsi:type="dcterms:W3CDTF">2018-12-19T11:59:00Z</dcterms:created>
  <dcterms:modified xsi:type="dcterms:W3CDTF">2019-02-15T05:06:00Z</dcterms:modified>
</cp:coreProperties>
</file>